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9B80" w14:textId="77777777" w:rsidR="00B97BBC" w:rsidRDefault="00FB3A8E" w:rsidP="000969D9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 </w:t>
      </w:r>
      <w:r w:rsidR="0081604D"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КОНОМИЧЕСКИХ СУДЕБНЫХ ЭКСПЕРТОВ</w:t>
      </w:r>
    </w:p>
    <w:p w14:paraId="67B7619A" w14:textId="77777777" w:rsidR="007F0DA1" w:rsidRPr="007F0DA1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01284490" w14:textId="77777777" w:rsidR="000969D9" w:rsidRDefault="000969D9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РОССИЙСКИЙ ГОСУДАРСТВЕННЫЙ УНИВЕРСИТЕТ ПРАВОСУДИЯ </w:t>
      </w:r>
    </w:p>
    <w:p w14:paraId="00DB0635" w14:textId="77777777" w:rsidR="007F0DA1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на профессиональную переподготовку по программе</w:t>
      </w:r>
    </w:p>
    <w:p w14:paraId="6D89D414" w14:textId="77777777" w:rsidR="0081604D" w:rsidRPr="000969D9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6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«СУДЕБНО - ОЦЕНОЧНАЯ ЭКСПЕРТИЗА»</w:t>
      </w:r>
    </w:p>
    <w:p w14:paraId="5B99EAC6" w14:textId="77777777" w:rsidR="0081604D" w:rsidRPr="0081604D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слушатель получает теоретические и практические знания проведения судебной оценочной экспертизы.</w:t>
      </w:r>
    </w:p>
    <w:p w14:paraId="3AD0A7FD" w14:textId="77777777" w:rsidR="0081604D" w:rsidRPr="0081604D" w:rsidRDefault="0081604D" w:rsidP="007F0DA1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ведут лекторы из числа профессорско-преподавательского состава Российского государственного университета правосудия, практикующие судебные эксперты, судьи</w:t>
      </w:r>
      <w:r w:rsidR="001E7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C96AA0" w14:textId="77777777" w:rsidR="006D06CB" w:rsidRDefault="0081604D" w:rsidP="000969D9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по программе профессиональной переподготовки </w:t>
      </w:r>
    </w:p>
    <w:p w14:paraId="570C7489" w14:textId="77777777" w:rsidR="006D06CB" w:rsidRDefault="0081604D" w:rsidP="000969D9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3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</w:t>
      </w:r>
      <w:proofErr w:type="spellEnd"/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8E"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ценочная экспертиза» </w:t>
      </w:r>
    </w:p>
    <w:p w14:paraId="13DF81B7" w14:textId="7446F07B" w:rsidR="003C2803" w:rsidRDefault="0081604D" w:rsidP="006D06CB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оценщики, имеющие стаж работы не менее </w:t>
      </w:r>
      <w:r w:rsidR="00FF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программы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: 600 часов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86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форма обучения </w:t>
      </w:r>
      <w:r w:rsidR="00864690"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="00B97BBC"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="0075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6A84" w:rsidRPr="00DC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44245" w:rsidRPr="009442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марта </w:t>
      </w:r>
      <w:r w:rsidR="0056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6828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6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сентября </w:t>
      </w:r>
      <w:r w:rsidR="0056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405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0800A13" w14:textId="77777777" w:rsidR="000969D9" w:rsidRDefault="0081604D" w:rsidP="006D06CB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 ул. Новочеремушкинская, 69</w:t>
      </w:r>
    </w:p>
    <w:p w14:paraId="4B0F1E0B" w14:textId="77777777" w:rsidR="005F514C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Занятия ведут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E006D1B" w14:textId="77777777" w:rsidR="005F514C" w:rsidRPr="002A04BC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>-  лекторы из числа профессорско-преподавательского состава</w:t>
      </w:r>
    </w:p>
    <w:p w14:paraId="11667356" w14:textId="77777777" w:rsidR="005F514C" w:rsidRPr="002A04BC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 xml:space="preserve">Российского государственного университета правосудия: </w:t>
      </w:r>
    </w:p>
    <w:p w14:paraId="22636B82" w14:textId="77777777" w:rsidR="005F514C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Воронцов Дмитрий Олегович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Союза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экономических наук, </w:t>
      </w:r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Российского государственного университета </w:t>
      </w:r>
      <w:proofErr w:type="gramStart"/>
      <w:r w:rsidRPr="0037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правосудия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научной и методической работе АНО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«Институ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судебных экспертиз», член научно-консультационного Совета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2015B8" w14:textId="77777777" w:rsidR="005F514C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Моисеева Татьяна Федоровна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заведующая кафедрой криминалистики и судебной экспертизы Российского государственного университета правосудия;</w:t>
      </w:r>
    </w:p>
    <w:p w14:paraId="78EE1639" w14:textId="77777777" w:rsidR="005F514C" w:rsidRPr="00755A73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Савицкий Алексей Анатольевич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к.э.н., доцент кафедры судебных экспертиз и криминалистики Российского государственного университета правосудия, вице-президент Союза Финансово-экономических судебных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713">
        <w:t xml:space="preserve">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научно-конс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ультационного Совета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D77580" w14:textId="77777777" w:rsidR="005F514C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BC">
        <w:rPr>
          <w:rFonts w:ascii="Times New Roman" w:hAnsi="Times New Roman" w:cs="Times New Roman"/>
          <w:b/>
          <w:sz w:val="32"/>
          <w:szCs w:val="32"/>
        </w:rPr>
        <w:t>- практикующие судебные эксперты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44C3A5D0" w14:textId="77777777" w:rsidR="005F514C" w:rsidRPr="00755A73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Другаченок</w:t>
      </w:r>
      <w:proofErr w:type="spellEnd"/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Ефимовна -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Союза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заместитель генерального директора ООО "Лаборатория независимой оценки "БОЛАРИ", руководитель департамента оценки бизнеса и нематериальных активов ООО</w:t>
      </w: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"Лаборатория независимой оценки</w:t>
      </w: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"БОЛАРИ", член RICS (MRICS)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научно-конс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ультационного Совета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BCEF23" w14:textId="77777777" w:rsidR="005F514C" w:rsidRPr="00755A73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Евстафьева Екатерина Михайловна -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Союза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Старший менеджер Отдел инвестиций и рынков капитала АО «КПМГ»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713">
        <w:t xml:space="preserve">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2ECBA3" w14:textId="77777777" w:rsidR="005F514C" w:rsidRPr="00755A73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Карцев Павел Валерьевич</w:t>
      </w:r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к.э.н. MRICS. Генеральный директор </w:t>
      </w:r>
      <w:proofErr w:type="spellStart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>Vairus</w:t>
      </w:r>
      <w:proofErr w:type="spellEnd"/>
      <w:r w:rsidRPr="00755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L.T.D, член Союза Финансово-экономических судебных экспертов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научно-консультационного Совета Союза </w:t>
      </w:r>
      <w:proofErr w:type="spellStart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3E1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46EF5A" w14:textId="77777777" w:rsidR="005F514C" w:rsidRDefault="005F514C" w:rsidP="005F514C">
      <w:pPr>
        <w:shd w:val="clear" w:color="auto" w:fill="FFFFFF"/>
        <w:spacing w:after="158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272">
        <w:rPr>
          <w:rFonts w:ascii="Times New Roman" w:hAnsi="Times New Roman" w:cs="Times New Roman"/>
          <w:b/>
          <w:color w:val="000000"/>
          <w:sz w:val="28"/>
          <w:szCs w:val="28"/>
        </w:rPr>
        <w:t>Сальников Константин Евгеньевич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05CB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экономических наук, директор АНО «Центр судебных исследований «</w:t>
      </w:r>
      <w:proofErr w:type="spellStart"/>
      <w:r w:rsidR="009805CB">
        <w:rPr>
          <w:rFonts w:ascii="Times New Roman" w:hAnsi="Times New Roman" w:cs="Times New Roman"/>
          <w:color w:val="000000"/>
          <w:sz w:val="28"/>
          <w:szCs w:val="28"/>
        </w:rPr>
        <w:t>Экспертология</w:t>
      </w:r>
      <w:proofErr w:type="spellEnd"/>
      <w:r w:rsidR="009805CB">
        <w:rPr>
          <w:rFonts w:ascii="Times New Roman" w:hAnsi="Times New Roman" w:cs="Times New Roman"/>
          <w:color w:val="000000"/>
          <w:sz w:val="28"/>
          <w:szCs w:val="28"/>
        </w:rPr>
        <w:t xml:space="preserve">», доцент кафедры экономической экспертизы и финансового мониторинга МИРЭА- Российский технологический университет. </w:t>
      </w:r>
    </w:p>
    <w:p w14:paraId="45591FF2" w14:textId="77777777" w:rsidR="005F514C" w:rsidRPr="009254CE" w:rsidRDefault="005F514C" w:rsidP="005F5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4CE">
        <w:rPr>
          <w:rFonts w:ascii="Times New Roman" w:hAnsi="Times New Roman" w:cs="Times New Roman"/>
          <w:b/>
          <w:sz w:val="28"/>
          <w:szCs w:val="28"/>
        </w:rPr>
        <w:t>Руководитель программы:</w:t>
      </w:r>
    </w:p>
    <w:p w14:paraId="072B4F00" w14:textId="77777777" w:rsidR="005F514C" w:rsidRPr="00721272" w:rsidRDefault="005F514C" w:rsidP="005F51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54CE">
        <w:rPr>
          <w:rFonts w:ascii="Times New Roman" w:hAnsi="Times New Roman" w:cs="Times New Roman"/>
          <w:sz w:val="28"/>
          <w:szCs w:val="28"/>
        </w:rPr>
        <w:lastRenderedPageBreak/>
        <w:t>Верхозина</w:t>
      </w:r>
      <w:proofErr w:type="spellEnd"/>
      <w:r w:rsidRPr="009254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254CE">
        <w:rPr>
          <w:rFonts w:ascii="Times New Roman" w:hAnsi="Times New Roman" w:cs="Times New Roman"/>
          <w:sz w:val="28"/>
          <w:szCs w:val="28"/>
        </w:rPr>
        <w:t>Рогич</w:t>
      </w:r>
      <w:proofErr w:type="spellEnd"/>
      <w:r w:rsidRPr="009254CE">
        <w:rPr>
          <w:rFonts w:ascii="Times New Roman" w:hAnsi="Times New Roman" w:cs="Times New Roman"/>
          <w:sz w:val="28"/>
          <w:szCs w:val="28"/>
        </w:rPr>
        <w:t xml:space="preserve"> Алена Валерьевна </w:t>
      </w:r>
      <w:r w:rsidR="00FB3A8E">
        <w:rPr>
          <w:rFonts w:ascii="Times New Roman" w:hAnsi="Times New Roman" w:cs="Times New Roman"/>
          <w:sz w:val="28"/>
          <w:szCs w:val="28"/>
        </w:rPr>
        <w:t>–</w:t>
      </w:r>
      <w:r w:rsidRPr="009254CE">
        <w:rPr>
          <w:rFonts w:ascii="Times New Roman" w:hAnsi="Times New Roman" w:cs="Times New Roman"/>
          <w:sz w:val="28"/>
          <w:szCs w:val="28"/>
        </w:rPr>
        <w:t xml:space="preserve"> </w:t>
      </w:r>
      <w:r w:rsidR="00FB3A8E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9254CE">
        <w:rPr>
          <w:rFonts w:ascii="Times New Roman" w:hAnsi="Times New Roman" w:cs="Times New Roman"/>
          <w:sz w:val="28"/>
          <w:szCs w:val="28"/>
        </w:rPr>
        <w:t xml:space="preserve">вице-президент, </w:t>
      </w:r>
      <w:proofErr w:type="gramStart"/>
      <w:r w:rsidR="00FB3A8E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Pr="009254CE"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gramEnd"/>
      <w:r w:rsidRPr="009254CE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FB3A8E">
        <w:rPr>
          <w:rFonts w:ascii="Times New Roman" w:hAnsi="Times New Roman" w:cs="Times New Roman"/>
          <w:sz w:val="28"/>
          <w:szCs w:val="28"/>
        </w:rPr>
        <w:t xml:space="preserve"> Ф</w:t>
      </w:r>
      <w:r w:rsidRPr="009254CE">
        <w:rPr>
          <w:rFonts w:ascii="Times New Roman" w:hAnsi="Times New Roman" w:cs="Times New Roman"/>
          <w:sz w:val="28"/>
          <w:szCs w:val="28"/>
        </w:rPr>
        <w:t xml:space="preserve">инансово – экономических судебных экспертов. </w:t>
      </w:r>
    </w:p>
    <w:p w14:paraId="23825C70" w14:textId="77777777" w:rsidR="0081604D" w:rsidRPr="0081604D" w:rsidRDefault="0081604D" w:rsidP="0068284E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состоит из трех частей: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1: «Теоретические основы судебно-оценочной экспертизы»</w:t>
      </w:r>
    </w:p>
    <w:p w14:paraId="5B20F952" w14:textId="77777777" w:rsidR="0081604D" w:rsidRPr="0081604D" w:rsidRDefault="0081604D" w:rsidP="0068284E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теория судебной экспертизы</w:t>
      </w:r>
    </w:p>
    <w:p w14:paraId="1B09A751" w14:textId="77777777" w:rsidR="0081604D" w:rsidRPr="0081604D" w:rsidRDefault="0081604D" w:rsidP="0068284E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и процессуальные основы судебной оценочной экспертизы</w:t>
      </w:r>
    </w:p>
    <w:p w14:paraId="5C6490D0" w14:textId="77777777" w:rsidR="0081604D" w:rsidRPr="0081604D" w:rsidRDefault="0081604D" w:rsidP="0068284E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судебной оценочной экспертизы</w:t>
      </w:r>
    </w:p>
    <w:p w14:paraId="191452DB" w14:textId="77777777" w:rsidR="00B97BBC" w:rsidRPr="00190003" w:rsidRDefault="0081604D" w:rsidP="0068284E">
      <w:pPr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Правовое, методическое и информационное обеспечение судебно-экспертных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технологий</w:t>
      </w:r>
    </w:p>
    <w:p w14:paraId="3BBB667D" w14:textId="77777777" w:rsidR="00B97BBC" w:rsidRPr="00B97BBC" w:rsidRDefault="0081604D" w:rsidP="0068284E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2: «</w:t>
      </w:r>
      <w:proofErr w:type="spellStart"/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Судебно</w:t>
      </w:r>
      <w:proofErr w:type="spellEnd"/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оценочная экспертиза в гражданском, арбитражном,</w:t>
      </w:r>
    </w:p>
    <w:p w14:paraId="1F579577" w14:textId="77777777" w:rsidR="0081604D" w:rsidRPr="0081604D" w:rsidRDefault="0081604D" w:rsidP="0068284E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уголовном </w:t>
      </w:r>
      <w:r w:rsidR="00B97BBC" w:rsidRPr="00B97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административном процессах»</w:t>
      </w:r>
    </w:p>
    <w:p w14:paraId="7E0DB7B7" w14:textId="77777777" w:rsidR="0081604D" w:rsidRPr="0081604D" w:rsidRDefault="0081604D" w:rsidP="0068284E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аспекты осуществления оценочной экспертизы</w:t>
      </w:r>
    </w:p>
    <w:p w14:paraId="6F4DDE3D" w14:textId="77777777" w:rsidR="0081604D" w:rsidRPr="0081604D" w:rsidRDefault="0081604D" w:rsidP="0068284E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судебно-оценочной экспертизы в гражданском процессе</w:t>
      </w:r>
    </w:p>
    <w:p w14:paraId="1953C69E" w14:textId="77777777" w:rsidR="0081604D" w:rsidRPr="0081604D" w:rsidRDefault="0081604D" w:rsidP="0068284E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судебно-оценочной экспертизы в арбитражном процессе</w:t>
      </w:r>
    </w:p>
    <w:p w14:paraId="3DF76A00" w14:textId="77777777" w:rsidR="0081604D" w:rsidRPr="0081604D" w:rsidRDefault="0081604D" w:rsidP="0068284E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судебно-оценочной экспертизы в уголовном процессе</w:t>
      </w:r>
    </w:p>
    <w:p w14:paraId="57AA4A3B" w14:textId="77777777" w:rsidR="0081604D" w:rsidRPr="0081604D" w:rsidRDefault="0081604D" w:rsidP="0068284E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судебно-оценочной экспертизы в административном процессе</w:t>
      </w:r>
    </w:p>
    <w:p w14:paraId="3AEE972B" w14:textId="77777777" w:rsidR="00B97BBC" w:rsidRPr="00190003" w:rsidRDefault="0081604D" w:rsidP="0068284E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обязанности, ответственность эксперта</w:t>
      </w:r>
    </w:p>
    <w:p w14:paraId="6E2A2F60" w14:textId="77777777" w:rsidR="0081604D" w:rsidRPr="0081604D" w:rsidRDefault="0081604D" w:rsidP="0068284E">
      <w:pPr>
        <w:shd w:val="clear" w:color="auto" w:fill="FFFFFF"/>
        <w:spacing w:after="15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3: «Направления </w:t>
      </w:r>
      <w:proofErr w:type="spellStart"/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судебно</w:t>
      </w:r>
      <w:proofErr w:type="spellEnd"/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оценочной экспертизы»</w:t>
      </w:r>
    </w:p>
    <w:p w14:paraId="63685F26" w14:textId="77777777" w:rsidR="0081604D" w:rsidRPr="0081604D" w:rsidRDefault="0081604D" w:rsidP="0068284E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различных объектов недви</w:t>
      </w:r>
      <w:r w:rsidR="0080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жимости и их </w:t>
      </w:r>
      <w:proofErr w:type="gramStart"/>
      <w:r w:rsidR="0080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восстановительного 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</w:p>
    <w:p w14:paraId="36171696" w14:textId="77777777" w:rsidR="0081604D" w:rsidRPr="0081604D" w:rsidRDefault="0081604D" w:rsidP="0068284E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кадастровой стоимости объектов недвижимости (земельных участков</w:t>
      </w:r>
      <w:r w:rsidR="00FF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строительства)</w:t>
      </w:r>
    </w:p>
    <w:p w14:paraId="2ECA53E8" w14:textId="77777777" w:rsidR="0081604D" w:rsidRPr="0081604D" w:rsidRDefault="0081604D" w:rsidP="0068284E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земельных участков в целях изъятия</w:t>
      </w:r>
    </w:p>
    <w:p w14:paraId="2301B5D6" w14:textId="77777777" w:rsidR="0081604D" w:rsidRPr="0081604D" w:rsidRDefault="0081604D" w:rsidP="0068284E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Экспертиза стоимости арендованных помещений для целей выкупа</w:t>
      </w:r>
    </w:p>
    <w:p w14:paraId="13A9A252" w14:textId="77777777" w:rsidR="0081604D" w:rsidRPr="0081604D" w:rsidRDefault="0081604D" w:rsidP="0068284E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инвестиционно-строительных объектов.</w:t>
      </w:r>
    </w:p>
    <w:p w14:paraId="6DC4D384" w14:textId="77777777" w:rsidR="0081604D" w:rsidRPr="0081604D" w:rsidRDefault="0081604D" w:rsidP="0068284E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незавершенного строительства</w:t>
      </w:r>
    </w:p>
    <w:p w14:paraId="32F363D8" w14:textId="77777777" w:rsidR="0081604D" w:rsidRPr="0081604D" w:rsidRDefault="0081604D" w:rsidP="0068284E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натурного обследования объектов недвижимости при</w:t>
      </w:r>
      <w:r w:rsidR="0072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стоимостной экспертизы</w:t>
      </w:r>
    </w:p>
    <w:p w14:paraId="3E4A16BB" w14:textId="77777777" w:rsidR="0081604D" w:rsidRPr="0081604D" w:rsidRDefault="0081604D" w:rsidP="0068284E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экспертизы стоимости памятников истории и архитектуры</w:t>
      </w:r>
    </w:p>
    <w:p w14:paraId="3B56E5CA" w14:textId="77777777" w:rsidR="0081604D" w:rsidRPr="0081604D" w:rsidRDefault="0081604D" w:rsidP="0068284E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предприятия (бизнеса)</w:t>
      </w:r>
    </w:p>
    <w:p w14:paraId="0FBA58C4" w14:textId="77777777" w:rsidR="0081604D" w:rsidRPr="0081604D" w:rsidRDefault="0081604D" w:rsidP="0068284E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прав требования</w:t>
      </w:r>
    </w:p>
    <w:p w14:paraId="7AEC1DA2" w14:textId="77777777" w:rsidR="0081604D" w:rsidRPr="0081604D" w:rsidRDefault="0081604D" w:rsidP="0068284E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убытков для целей установления величины ущерба от пожара</w:t>
      </w:r>
      <w:r w:rsidR="0083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(залива)</w:t>
      </w:r>
    </w:p>
    <w:p w14:paraId="4F39C62A" w14:textId="77777777" w:rsidR="0081604D" w:rsidRPr="0081604D" w:rsidRDefault="0081604D" w:rsidP="0068284E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оборота ценных бумаг</w:t>
      </w:r>
    </w:p>
    <w:p w14:paraId="76740BE7" w14:textId="77777777" w:rsidR="0081604D" w:rsidRPr="0081604D" w:rsidRDefault="0081604D" w:rsidP="0068284E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доли в ООО</w:t>
      </w:r>
    </w:p>
    <w:p w14:paraId="5CF9842B" w14:textId="77777777" w:rsidR="0081604D" w:rsidRPr="0081604D" w:rsidRDefault="0081604D" w:rsidP="0068284E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векселей</w:t>
      </w:r>
    </w:p>
    <w:p w14:paraId="6B504B26" w14:textId="77777777" w:rsidR="0081604D" w:rsidRPr="0081604D" w:rsidRDefault="0081604D" w:rsidP="0068284E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машин и оборудования</w:t>
      </w:r>
    </w:p>
    <w:p w14:paraId="025FCF5E" w14:textId="77777777" w:rsidR="00B97BBC" w:rsidRPr="00195DA2" w:rsidRDefault="0081604D" w:rsidP="0068284E">
      <w:pPr>
        <w:numPr>
          <w:ilvl w:val="0"/>
          <w:numId w:val="3"/>
        </w:numPr>
        <w:shd w:val="clear" w:color="auto" w:fill="FFFFFF"/>
        <w:spacing w:before="100" w:beforeAutospacing="1" w:after="150" w:line="360" w:lineRule="auto"/>
        <w:ind w:left="0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стоимости объектов интеллектуальной собственности</w:t>
      </w:r>
      <w:r w:rsidR="00195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A3059E" w14:textId="77777777" w:rsidR="0081604D" w:rsidRPr="0081604D" w:rsidRDefault="0081604D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Подробности по запросу.</w:t>
      </w:r>
    </w:p>
    <w:p w14:paraId="791B4847" w14:textId="77777777" w:rsidR="0081604D" w:rsidRPr="0081604D" w:rsidRDefault="0081604D" w:rsidP="00FF200B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выдается </w:t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 о профессиональной переподготовке установленного образца с присвоением квалификации «судебный эксперт»,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может представляться в судебные инстанции в качестве документа, подтверждающего наличие уровня профессиональной подготовки судебного эксперта, дающее право на самостоятельное производство судебной экспертизы.</w:t>
      </w:r>
    </w:p>
    <w:p w14:paraId="26B0C062" w14:textId="77777777" w:rsidR="00FB3A8E" w:rsidRDefault="0081604D" w:rsidP="00FF200B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Одновременно с выдачей диплома </w:t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выдается удостоверение Союза «</w:t>
      </w:r>
      <w:proofErr w:type="spellStart"/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ФЭСэ</w:t>
      </w:r>
      <w:proofErr w:type="spellEnd"/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(при вступлении в члены Союза </w:t>
      </w:r>
      <w:proofErr w:type="spellStart"/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ФЭСэ</w:t>
      </w:r>
      <w:proofErr w:type="spellEnd"/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аттестации по всем видам судебных</w:t>
      </w:r>
      <w:r w:rsidR="00B9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стоимостных экспертиз.</w:t>
      </w:r>
    </w:p>
    <w:p w14:paraId="65D13B5A" w14:textId="77777777" w:rsidR="00190003" w:rsidRPr="00FB3A8E" w:rsidRDefault="003E19F5" w:rsidP="00FB3A8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A8E">
        <w:rPr>
          <w:rFonts w:ascii="Times New Roman" w:eastAsia="Calibri" w:hAnsi="Times New Roman" w:cs="Times New Roman"/>
          <w:b/>
          <w:sz w:val="28"/>
          <w:szCs w:val="28"/>
        </w:rPr>
        <w:t>Сведения диплома</w:t>
      </w:r>
      <w:r w:rsidR="00FB3A8E" w:rsidRPr="00FB3A8E">
        <w:rPr>
          <w:rFonts w:ascii="Times New Roman" w:eastAsia="Calibri" w:hAnsi="Times New Roman" w:cs="Times New Roman"/>
          <w:b/>
          <w:sz w:val="28"/>
          <w:szCs w:val="28"/>
        </w:rPr>
        <w:t xml:space="preserve"> о профессиональной </w:t>
      </w:r>
      <w:r w:rsidRPr="00FB3A8E">
        <w:rPr>
          <w:rFonts w:ascii="Times New Roman" w:eastAsia="Calibri" w:hAnsi="Times New Roman" w:cs="Times New Roman"/>
          <w:b/>
          <w:sz w:val="28"/>
          <w:szCs w:val="28"/>
        </w:rPr>
        <w:t>переподготовки вносятся</w:t>
      </w:r>
      <w:r w:rsidR="00FB3A8E" w:rsidRPr="00FB3A8E">
        <w:rPr>
          <w:rFonts w:ascii="Times New Roman" w:eastAsia="Calibri" w:hAnsi="Times New Roman" w:cs="Times New Roman"/>
          <w:b/>
          <w:sz w:val="28"/>
          <w:szCs w:val="28"/>
        </w:rPr>
        <w:t xml:space="preserve"> в Федеральный реестр Рособрнадзора (ФИС ФРДО)</w:t>
      </w:r>
      <w:r w:rsidR="0081604D"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Данные о судебных экспертах, прошедших обучение по программе, размещаются в Справочнике финансово-экономических судебных экспертов, который направляется в суды, правоохранительные органы, адвокатуры</w:t>
      </w:r>
    </w:p>
    <w:p w14:paraId="26DEDE0A" w14:textId="77777777" w:rsidR="008B3C6E" w:rsidRDefault="0068284E" w:rsidP="00B97BBC">
      <w:pPr>
        <w:shd w:val="clear" w:color="auto" w:fill="FFFFFF"/>
        <w:spacing w:after="158" w:line="360" w:lineRule="auto"/>
        <w:jc w:val="center"/>
      </w:pPr>
      <w:hyperlink r:id="rId5" w:history="1">
        <w:r w:rsidR="008B3C6E" w:rsidRPr="00273636">
          <w:rPr>
            <w:rStyle w:val="a6"/>
          </w:rPr>
          <w:t>http://finsudexpert.ru/upload/file/2020/06/sud2020preview.pdf</w:t>
        </w:r>
      </w:hyperlink>
    </w:p>
    <w:p w14:paraId="4EF8E027" w14:textId="77777777" w:rsidR="0081604D" w:rsidRPr="0081604D" w:rsidRDefault="0081604D" w:rsidP="00B97BB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обучения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864690">
        <w:rPr>
          <w:rFonts w:ascii="Times New Roman" w:eastAsia="Times New Roman" w:hAnsi="Times New Roman" w:cs="Times New Roman"/>
          <w:sz w:val="28"/>
          <w:szCs w:val="28"/>
          <w:lang w:eastAsia="ru-RU"/>
        </w:rPr>
        <w:t>45 </w:t>
      </w:r>
      <w:r w:rsidR="006D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r w:rsidR="006D06CB"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членов Союза ФЭСЭ (с рассрочкой платежа)</w:t>
      </w:r>
      <w:r w:rsidR="00E4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облагается.</w:t>
      </w:r>
    </w:p>
    <w:p w14:paraId="3CBC0CB0" w14:textId="77777777" w:rsidR="00FB3A8E" w:rsidRDefault="0081604D" w:rsidP="00FB3A8E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зачисления необходимо направить:</w:t>
      </w:r>
      <w:r w:rsidRPr="0081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паспорта (стр. 2,3 + прописка).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Копию диплома о высшем образовании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Копию диплома о профессиональной переподготовке в области оценочной деятельности – при наличии.</w:t>
      </w:r>
    </w:p>
    <w:p w14:paraId="153F9195" w14:textId="28C2BA3A" w:rsidR="0081604D" w:rsidRPr="006D06CB" w:rsidRDefault="0081604D" w:rsidP="00FB3A8E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и заявки направлять </w:t>
      </w:r>
      <w:proofErr w:type="gramStart"/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BC3637"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4245" w:rsidRPr="0068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8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End"/>
      <w:r w:rsidR="0068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</w:t>
      </w:r>
      <w:r w:rsidR="004B7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8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C2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электронной почте: </w:t>
      </w:r>
      <w:r w:rsidRPr="006D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E-mail: finsudexpert@mail.ru</w:t>
      </w:r>
    </w:p>
    <w:p w14:paraId="42C0CC35" w14:textId="77777777" w:rsidR="005F514C" w:rsidRPr="003E19F5" w:rsidRDefault="0081604D" w:rsidP="003E19F5">
      <w:pPr>
        <w:shd w:val="clear" w:color="auto" w:fill="FFFFFF"/>
        <w:spacing w:after="15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(495) 226-63-39</w:t>
      </w:r>
      <w:r w:rsidRPr="00816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D65F6" w:rsidRPr="002D65F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2D65F6" w:rsidRPr="002D65F6">
        <w:rPr>
          <w:rFonts w:ascii="Times New Roman" w:eastAsia="Times New Roman" w:hAnsi="Times New Roman" w:cs="Times New Roman"/>
          <w:sz w:val="28"/>
          <w:szCs w:val="28"/>
          <w:lang w:eastAsia="ru-RU"/>
        </w:rPr>
        <w:t>: +7 (916) 238-08-00</w:t>
      </w:r>
      <w:bookmarkStart w:id="0" w:name="_Hlk15895644"/>
    </w:p>
    <w:p w14:paraId="7966E73D" w14:textId="77777777" w:rsidR="005F514C" w:rsidRDefault="005F514C" w:rsidP="005830E5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</w:rPr>
      </w:pPr>
    </w:p>
    <w:p w14:paraId="7BC21521" w14:textId="77777777" w:rsidR="005F514C" w:rsidRDefault="005F514C" w:rsidP="005830E5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</w:rPr>
      </w:pPr>
    </w:p>
    <w:p w14:paraId="5FB18A7F" w14:textId="77777777" w:rsidR="005F514C" w:rsidRDefault="005F514C">
      <w:pPr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>
        <w:rPr>
          <w:color w:val="1D2129"/>
        </w:rPr>
        <w:br w:type="page"/>
      </w:r>
    </w:p>
    <w:bookmarkEnd w:id="0"/>
    <w:p w14:paraId="391B1F8D" w14:textId="77777777" w:rsidR="00566191" w:rsidRDefault="00566191" w:rsidP="00566191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lastRenderedPageBreak/>
        <w:t>ЗАЯВКА НА ОБУЧЕНИЕ</w:t>
      </w:r>
    </w:p>
    <w:tbl>
      <w:tblPr>
        <w:tblpPr w:leftFromText="180" w:rightFromText="180" w:bottomFromText="160" w:vertAnchor="page" w:horzAnchor="margin" w:tblpXSpec="center" w:tblpY="1666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5224"/>
      </w:tblGrid>
      <w:tr w:rsidR="00566191" w14:paraId="7CB875EC" w14:textId="77777777" w:rsidTr="00566191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2FE6" w14:textId="77777777" w:rsidR="00566191" w:rsidRDefault="00566191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52287970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566191" w14:paraId="4CEA3A9D" w14:textId="77777777" w:rsidTr="00566191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EA1A" w14:textId="77777777" w:rsidR="00566191" w:rsidRDefault="00566191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171BB98" w14:textId="77777777" w:rsidR="00566191" w:rsidRDefault="00566191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6905" w14:textId="77777777" w:rsidR="00566191" w:rsidRDefault="00566191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</w:p>
          <w:p w14:paraId="6967C47F" w14:textId="77777777" w:rsidR="00566191" w:rsidRDefault="00566191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</w:tr>
      <w:tr w:rsidR="00566191" w14:paraId="59BE2CA2" w14:textId="77777777" w:rsidTr="00566191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8A40" w14:textId="77777777" w:rsidR="00566191" w:rsidRDefault="00566191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(стаж)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A4B2" w14:textId="77777777" w:rsidR="00566191" w:rsidRDefault="0056619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84E" w14:paraId="17F55722" w14:textId="77777777" w:rsidTr="00566191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33950" w14:textId="77777777" w:rsidR="0068284E" w:rsidRDefault="0068284E" w:rsidP="0068284E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A6B3" w14:textId="2B3CFD94" w:rsidR="0068284E" w:rsidRPr="00172E3B" w:rsidRDefault="0068284E" w:rsidP="0068284E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6A17FD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8.4pt;height:16pt" o:ole="">
                  <v:imagedata r:id="rId6" o:title=""/>
                </v:shape>
                <w:control r:id="rId7" w:name="DefaultOcxName22131211" w:shapeid="_x0000_i1105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7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Судебная строительно-техническая и стоимостная экспертиза объектов недвижимости (510ч); (г. Москва)</w:t>
            </w:r>
          </w:p>
          <w:p w14:paraId="6415E31D" w14:textId="2EB83048" w:rsidR="0068284E" w:rsidRPr="00172E3B" w:rsidRDefault="0068284E" w:rsidP="0068284E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355454EF">
                <v:shape id="_x0000_i1104" type="#_x0000_t75" style="width:18.4pt;height:16pt" o:ole="">
                  <v:imagedata r:id="rId6" o:title=""/>
                </v:shape>
                <w:control r:id="rId8" w:name="DefaultOcxName22131212" w:shapeid="_x0000_i1104"/>
              </w:object>
            </w:r>
            <w:r>
              <w:t xml:space="preserve"> </w:t>
            </w:r>
            <w:r w:rsidRPr="00172E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Судебная экономическая экспертиза </w:t>
            </w:r>
            <w:r w:rsidRPr="004F201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4F201B">
              <w:rPr>
                <w:rFonts w:ascii="Times New Roman" w:eastAsia="Calibri" w:hAnsi="Times New Roman" w:cs="Times New Roman"/>
                <w:sz w:val="24"/>
                <w:szCs w:val="24"/>
              </w:rPr>
              <w:t>0ч.); (г. Москва)</w:t>
            </w:r>
          </w:p>
          <w:p w14:paraId="36B6C852" w14:textId="35847903" w:rsidR="0068284E" w:rsidRDefault="0068284E" w:rsidP="0068284E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7F4B33E8">
                <v:shape id="_x0000_i1103" type="#_x0000_t75" style="width:18.4pt;height:16pt" o:ole="">
                  <v:imagedata r:id="rId6" o:title=""/>
                </v:shape>
                <w:control r:id="rId9" w:name="DefaultOcxName2213121" w:shapeid="_x0000_i1103"/>
              </w:object>
            </w:r>
            <w:r>
              <w:t xml:space="preserve"> </w:t>
            </w:r>
            <w:proofErr w:type="spellStart"/>
            <w:r w:rsidRPr="004F201B">
              <w:rPr>
                <w:rFonts w:ascii="Times New Roman" w:eastAsia="Calibri" w:hAnsi="Times New Roman" w:cs="Times New Roman"/>
                <w:sz w:val="24"/>
                <w:szCs w:val="24"/>
              </w:rPr>
              <w:t>Судебно</w:t>
            </w:r>
            <w:proofErr w:type="spellEnd"/>
            <w:r w:rsidRPr="004F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оценочная экспертиза (600ч.); (г. Москва)</w:t>
            </w:r>
          </w:p>
          <w:p w14:paraId="49CB5128" w14:textId="022F093F" w:rsidR="0068284E" w:rsidRDefault="0068284E" w:rsidP="0068284E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03133862">
                <v:shape id="_x0000_i1102" type="#_x0000_t75" style="width:18.4pt;height:16pt" o:ole="">
                  <v:imagedata r:id="rId6" o:title=""/>
                </v:shape>
                <w:control r:id="rId10" w:name="DefaultOcxName121312" w:shapeid="_x0000_i1102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экономическая экспертиза (600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</w:tc>
      </w:tr>
      <w:tr w:rsidR="0068284E" w14:paraId="1B1D0E84" w14:textId="77777777" w:rsidTr="00566191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C6089" w14:textId="77777777" w:rsidR="0068284E" w:rsidRDefault="0068284E" w:rsidP="0068284E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Вам рассрочка платежа?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02F8C" w14:textId="78D7570B" w:rsidR="0068284E" w:rsidRDefault="0068284E" w:rsidP="0068284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4A413CDC">
                <v:shape id="_x0000_i1101" type="#_x0000_t75" style="width:18.4pt;height:16pt" o:ole="">
                  <v:imagedata r:id="rId6" o:title=""/>
                </v:shape>
                <w:control r:id="rId11" w:name="DefaultOcxName4" w:shapeid="_x0000_i110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43C8ABD9">
                <v:shape id="_x0000_i1100" type="#_x0000_t75" style="width:18.4pt;height:16pt" o:ole="">
                  <v:imagedata r:id="rId6" o:title=""/>
                </v:shape>
                <w:control r:id="rId12" w:name="DefaultOcxName5" w:shapeid="_x0000_i110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68284E" w14:paraId="69FB4D05" w14:textId="77777777" w:rsidTr="00566191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28CC9" w14:textId="77777777" w:rsidR="0068284E" w:rsidRDefault="0068284E" w:rsidP="0068284E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C2A6" w14:textId="77777777" w:rsidR="0068284E" w:rsidRDefault="0068284E" w:rsidP="0068284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84E" w14:paraId="148F9589" w14:textId="77777777" w:rsidTr="00566191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9640" w14:textId="77777777" w:rsidR="0068284E" w:rsidRDefault="0068284E" w:rsidP="0068284E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пожелания и предложения: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027F" w14:textId="77777777" w:rsidR="0068284E" w:rsidRDefault="0068284E" w:rsidP="0068284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6368629D" w14:textId="77777777" w:rsidR="00566191" w:rsidRDefault="00566191" w:rsidP="0056619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69C0391" w14:textId="77777777" w:rsidR="00566191" w:rsidRDefault="00566191" w:rsidP="00566191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sz w:val="28"/>
          <w:szCs w:val="28"/>
          <w:lang w:val="en-US"/>
        </w:rPr>
      </w:pPr>
    </w:p>
    <w:p w14:paraId="1A41A60C" w14:textId="77777777" w:rsidR="00566191" w:rsidRDefault="00566191" w:rsidP="00566191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sz w:val="28"/>
          <w:szCs w:val="28"/>
          <w:lang w:val="en-US"/>
        </w:rPr>
      </w:pPr>
    </w:p>
    <w:p w14:paraId="638BE210" w14:textId="77777777" w:rsidR="00195DA2" w:rsidRPr="005830E5" w:rsidRDefault="00195DA2" w:rsidP="00566191">
      <w:pPr>
        <w:pStyle w:val="a5"/>
        <w:shd w:val="clear" w:color="auto" w:fill="FFFFFF"/>
        <w:spacing w:before="90" w:beforeAutospacing="0" w:after="0" w:afterAutospacing="0" w:line="360" w:lineRule="auto"/>
        <w:jc w:val="center"/>
        <w:rPr>
          <w:sz w:val="28"/>
          <w:szCs w:val="28"/>
        </w:rPr>
      </w:pPr>
    </w:p>
    <w:sectPr w:rsidR="00195DA2" w:rsidRPr="0058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F1427"/>
    <w:multiLevelType w:val="multilevel"/>
    <w:tmpl w:val="A3D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17FA1"/>
    <w:multiLevelType w:val="multilevel"/>
    <w:tmpl w:val="30C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56F22"/>
    <w:multiLevelType w:val="multilevel"/>
    <w:tmpl w:val="8B5A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A8"/>
    <w:rsid w:val="00054717"/>
    <w:rsid w:val="000816E5"/>
    <w:rsid w:val="000969D9"/>
    <w:rsid w:val="000D752F"/>
    <w:rsid w:val="00190003"/>
    <w:rsid w:val="00195DA2"/>
    <w:rsid w:val="001C749F"/>
    <w:rsid w:val="001E76A2"/>
    <w:rsid w:val="001F6072"/>
    <w:rsid w:val="002D65F6"/>
    <w:rsid w:val="003003B3"/>
    <w:rsid w:val="00305F2A"/>
    <w:rsid w:val="00347045"/>
    <w:rsid w:val="003C2803"/>
    <w:rsid w:val="003D5DA1"/>
    <w:rsid w:val="003E19F5"/>
    <w:rsid w:val="003F087B"/>
    <w:rsid w:val="004B37D1"/>
    <w:rsid w:val="004B661E"/>
    <w:rsid w:val="004B728F"/>
    <w:rsid w:val="004F23AA"/>
    <w:rsid w:val="00540508"/>
    <w:rsid w:val="00566191"/>
    <w:rsid w:val="005830E5"/>
    <w:rsid w:val="005914C3"/>
    <w:rsid w:val="005C0913"/>
    <w:rsid w:val="005F514C"/>
    <w:rsid w:val="006005D0"/>
    <w:rsid w:val="00615E5F"/>
    <w:rsid w:val="0068284E"/>
    <w:rsid w:val="006875F8"/>
    <w:rsid w:val="006970C3"/>
    <w:rsid w:val="006D06CB"/>
    <w:rsid w:val="006F1F30"/>
    <w:rsid w:val="007216F3"/>
    <w:rsid w:val="00755518"/>
    <w:rsid w:val="007F0DA1"/>
    <w:rsid w:val="00803E9B"/>
    <w:rsid w:val="00812DC4"/>
    <w:rsid w:val="0081604D"/>
    <w:rsid w:val="00817B95"/>
    <w:rsid w:val="008304B3"/>
    <w:rsid w:val="00864690"/>
    <w:rsid w:val="008B3C6E"/>
    <w:rsid w:val="00944245"/>
    <w:rsid w:val="009805CB"/>
    <w:rsid w:val="00A17603"/>
    <w:rsid w:val="00A26172"/>
    <w:rsid w:val="00A54FC4"/>
    <w:rsid w:val="00AD2CE9"/>
    <w:rsid w:val="00B97BBC"/>
    <w:rsid w:val="00BC3637"/>
    <w:rsid w:val="00BE1ACF"/>
    <w:rsid w:val="00C15978"/>
    <w:rsid w:val="00C24371"/>
    <w:rsid w:val="00C9466E"/>
    <w:rsid w:val="00D153A8"/>
    <w:rsid w:val="00D208DF"/>
    <w:rsid w:val="00DA39FA"/>
    <w:rsid w:val="00DC6A84"/>
    <w:rsid w:val="00E42F80"/>
    <w:rsid w:val="00EC6CBA"/>
    <w:rsid w:val="00EF2A7C"/>
    <w:rsid w:val="00F55780"/>
    <w:rsid w:val="00F60DD3"/>
    <w:rsid w:val="00FB3A8E"/>
    <w:rsid w:val="00FD727E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C1C8E87"/>
  <w15:docId w15:val="{09F58F67-959E-4C01-A717-34E27603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D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9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6C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://finsudexpert.ru/upload/file/2020/06/sud2020preview.pdf" TargetMode="Externa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Ильнара</cp:lastModifiedBy>
  <cp:revision>2</cp:revision>
  <cp:lastPrinted>2018-01-26T08:21:00Z</cp:lastPrinted>
  <dcterms:created xsi:type="dcterms:W3CDTF">2024-02-08T09:48:00Z</dcterms:created>
  <dcterms:modified xsi:type="dcterms:W3CDTF">2024-02-08T09:48:00Z</dcterms:modified>
</cp:coreProperties>
</file>